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0E000" w14:textId="396EEF45" w:rsidR="000F2D11" w:rsidRDefault="00EB2BD3" w:rsidP="00D17E52">
      <w:pPr>
        <w:spacing w:line="480" w:lineRule="auto"/>
        <w:jc w:val="center"/>
        <w:rPr>
          <w:b/>
        </w:rPr>
      </w:pPr>
      <w:r w:rsidRPr="00EB2BD3">
        <w:rPr>
          <w:b/>
        </w:rPr>
        <w:t xml:space="preserve">In class </w:t>
      </w:r>
      <w:r w:rsidR="000E51F5">
        <w:rPr>
          <w:b/>
        </w:rPr>
        <w:t>activity</w:t>
      </w:r>
      <w:r w:rsidR="007110E6">
        <w:rPr>
          <w:b/>
        </w:rPr>
        <w:t xml:space="preserve"> </w:t>
      </w:r>
      <w:r w:rsidR="000E51F5">
        <w:rPr>
          <w:b/>
        </w:rPr>
        <w:t>-</w:t>
      </w:r>
      <w:r w:rsidR="007110E6">
        <w:rPr>
          <w:b/>
        </w:rPr>
        <w:t xml:space="preserve"> </w:t>
      </w:r>
      <w:r w:rsidR="000E51F5">
        <w:rPr>
          <w:b/>
        </w:rPr>
        <w:t>Ch.</w:t>
      </w:r>
      <w:r w:rsidR="00621400">
        <w:rPr>
          <w:b/>
        </w:rPr>
        <w:t>3</w:t>
      </w:r>
      <w:r w:rsidR="00505D34">
        <w:rPr>
          <w:b/>
        </w:rPr>
        <w:t xml:space="preserve"> (</w:t>
      </w:r>
      <w:r w:rsidR="00621400">
        <w:rPr>
          <w:b/>
        </w:rPr>
        <w:t>3</w:t>
      </w:r>
      <w:r w:rsidR="00505D34">
        <w:rPr>
          <w:b/>
        </w:rPr>
        <w:t>.</w:t>
      </w:r>
      <w:r w:rsidR="00242630">
        <w:rPr>
          <w:b/>
        </w:rPr>
        <w:t>6</w:t>
      </w:r>
      <w:r w:rsidR="0042765E">
        <w:rPr>
          <w:b/>
        </w:rPr>
        <w:t xml:space="preserve"> Congestion Control Principles</w:t>
      </w:r>
      <w:r w:rsidR="00505D34">
        <w:rPr>
          <w:b/>
        </w:rPr>
        <w:t>)</w:t>
      </w:r>
    </w:p>
    <w:p w14:paraId="6E90EB12" w14:textId="53F1E8A3" w:rsidR="00242630" w:rsidRDefault="00242630" w:rsidP="00D17E52">
      <w:pPr>
        <w:pStyle w:val="ListParagraph"/>
        <w:numPr>
          <w:ilvl w:val="0"/>
          <w:numId w:val="1"/>
        </w:numPr>
        <w:spacing w:line="480" w:lineRule="auto"/>
      </w:pPr>
      <w:r>
        <w:t>Congestion control (CC)</w:t>
      </w:r>
    </w:p>
    <w:p w14:paraId="1854B736" w14:textId="7666EB76" w:rsidR="008C3B8B" w:rsidRDefault="008C3B8B" w:rsidP="00D17E52">
      <w:pPr>
        <w:pStyle w:val="ListParagraph"/>
        <w:numPr>
          <w:ilvl w:val="1"/>
          <w:numId w:val="20"/>
        </w:numPr>
        <w:spacing w:line="480" w:lineRule="auto"/>
      </w:pPr>
      <w:r>
        <w:t xml:space="preserve">Congestion </w:t>
      </w:r>
      <w:proofErr w:type="spellStart"/>
      <w:r>
        <w:t>p</w:t>
      </w:r>
      <w:r w:rsidR="00242630">
        <w:t>b</w:t>
      </w:r>
      <w:proofErr w:type="spellEnd"/>
      <w:proofErr w:type="gramStart"/>
      <w:r w:rsidR="00242630">
        <w:t>.:</w:t>
      </w:r>
      <w:proofErr w:type="gramEnd"/>
      <w:r w:rsidR="005C104F">
        <w:t xml:space="preserve"> </w:t>
      </w:r>
      <w:r w:rsidR="00242630">
        <w:t>too many senders sending at hig</w:t>
      </w:r>
      <w:r w:rsidR="001F213B">
        <w:t>h</w:t>
      </w:r>
      <w:r w:rsidR="00242630">
        <w:t xml:space="preserve"> rate</w:t>
      </w:r>
      <w:r>
        <w:sym w:font="Wingdings" w:char="F0E8"/>
      </w:r>
      <w:r>
        <w:t xml:space="preserve"> overflowed buffer </w:t>
      </w:r>
      <w:r>
        <w:sym w:font="Wingdings" w:char="F0E8"/>
      </w:r>
      <w:r>
        <w:t xml:space="preserve"> package loss</w:t>
      </w:r>
    </w:p>
    <w:p w14:paraId="559233A1" w14:textId="77777777" w:rsidR="00242630" w:rsidRDefault="00242630" w:rsidP="00D17E52">
      <w:pPr>
        <w:pStyle w:val="ListParagraph"/>
        <w:numPr>
          <w:ilvl w:val="1"/>
          <w:numId w:val="20"/>
        </w:numPr>
        <w:spacing w:line="480" w:lineRule="auto"/>
      </w:pPr>
      <w:r>
        <w:t>Resend packages does not solve the congestion (our problem)</w:t>
      </w:r>
    </w:p>
    <w:p w14:paraId="32B2AAC3" w14:textId="77777777" w:rsidR="00B26833" w:rsidRDefault="00B26833" w:rsidP="00D17E52">
      <w:pPr>
        <w:spacing w:line="480" w:lineRule="auto"/>
      </w:pPr>
    </w:p>
    <w:p w14:paraId="6DEA6B66" w14:textId="5ADE56AF" w:rsidR="0042765E" w:rsidRDefault="0042765E" w:rsidP="00D17E52">
      <w:pPr>
        <w:pStyle w:val="ListParagraph"/>
        <w:numPr>
          <w:ilvl w:val="0"/>
          <w:numId w:val="1"/>
        </w:numPr>
        <w:spacing w:line="480" w:lineRule="auto"/>
      </w:pPr>
      <w:r>
        <w:t>Causes/costs of CC</w:t>
      </w:r>
    </w:p>
    <w:p w14:paraId="55272C61" w14:textId="72E4C77A" w:rsidR="0042765E" w:rsidRDefault="0042765E" w:rsidP="00D17E52">
      <w:pPr>
        <w:pStyle w:val="ListParagraph"/>
        <w:numPr>
          <w:ilvl w:val="1"/>
          <w:numId w:val="1"/>
        </w:numPr>
        <w:spacing w:line="480" w:lineRule="auto"/>
      </w:pPr>
      <w:r>
        <w:t xml:space="preserve">If arrival rate is close to link capacity </w:t>
      </w:r>
      <w:r w:rsidR="004A6042">
        <w:t xml:space="preserve">(even with </w:t>
      </w:r>
      <w:r w:rsidR="004A6042">
        <w:sym w:font="Symbol" w:char="F0A5"/>
      </w:r>
      <w:r w:rsidR="004A6042">
        <w:t xml:space="preserve"> queuing in router) </w:t>
      </w:r>
      <w:r>
        <w:sym w:font="Wingdings" w:char="F0E8"/>
      </w:r>
      <w:r>
        <w:t xml:space="preserve"> high queuing delay – Fig. 3.43, 3.44</w:t>
      </w:r>
    </w:p>
    <w:p w14:paraId="39DB25CE" w14:textId="3590E7A2" w:rsidR="000C04A3" w:rsidRDefault="0042765E" w:rsidP="00D17E52">
      <w:pPr>
        <w:pStyle w:val="ListParagraph"/>
        <w:numPr>
          <w:ilvl w:val="1"/>
          <w:numId w:val="1"/>
        </w:numPr>
        <w:spacing w:line="480" w:lineRule="auto"/>
      </w:pPr>
      <w:r>
        <w:t xml:space="preserve">If buffer overflow in router </w:t>
      </w:r>
      <w:r>
        <w:sym w:font="Wingdings" w:char="F0E8"/>
      </w:r>
      <w:r>
        <w:t xml:space="preserve"> dropped packets </w:t>
      </w:r>
      <w:r>
        <w:sym w:font="Wingdings" w:char="F0E8"/>
      </w:r>
      <w:r>
        <w:t xml:space="preserve"> re-transmit </w:t>
      </w:r>
      <w:r>
        <w:sym w:font="Wingdings" w:char="F0E8"/>
      </w:r>
      <w:r>
        <w:t xml:space="preserve"> </w:t>
      </w:r>
      <w:r w:rsidR="00976B0E">
        <w:t>d</w:t>
      </w:r>
      <w:r>
        <w:t>ecreased throughput of original data – Fig. 3.46 (b)</w:t>
      </w:r>
    </w:p>
    <w:p w14:paraId="478207E2" w14:textId="274615F8" w:rsidR="0042765E" w:rsidRDefault="0042765E" w:rsidP="00D17E52">
      <w:pPr>
        <w:pStyle w:val="ListParagraph"/>
        <w:numPr>
          <w:ilvl w:val="1"/>
          <w:numId w:val="1"/>
        </w:numPr>
        <w:spacing w:line="480" w:lineRule="auto"/>
      </w:pPr>
      <w:r>
        <w:t>If re-transmit packets too soon (=due to premature timeout) – Fig. 3.46 (c)</w:t>
      </w:r>
    </w:p>
    <w:p w14:paraId="75E0AE0C" w14:textId="11F81917" w:rsidR="0042765E" w:rsidRDefault="0042765E" w:rsidP="00D17E52">
      <w:pPr>
        <w:pStyle w:val="ListParagraph"/>
        <w:spacing w:line="480" w:lineRule="auto"/>
        <w:ind w:left="1440"/>
      </w:pPr>
      <w:r>
        <w:sym w:font="Wingdings" w:char="F0E8"/>
      </w:r>
      <w:r>
        <w:t xml:space="preserve"> Decreased throughput of original data </w:t>
      </w:r>
    </w:p>
    <w:p w14:paraId="47B4B1DD" w14:textId="780E3824" w:rsidR="0042765E" w:rsidRDefault="0042765E" w:rsidP="00D17E52">
      <w:pPr>
        <w:pStyle w:val="ListParagraph"/>
        <w:spacing w:line="480" w:lineRule="auto"/>
        <w:ind w:left="1440"/>
      </w:pPr>
      <w:r>
        <w:sym w:font="Wingdings" w:char="F0E8"/>
      </w:r>
      <w:r>
        <w:t xml:space="preserve"> Unneeded copies use bandwidth </w:t>
      </w:r>
    </w:p>
    <w:p w14:paraId="61C57813" w14:textId="13130FD1" w:rsidR="0042765E" w:rsidRDefault="0042765E" w:rsidP="00D17E52">
      <w:pPr>
        <w:pStyle w:val="ListParagraph"/>
        <w:spacing w:line="480" w:lineRule="auto"/>
        <w:ind w:left="1440"/>
      </w:pPr>
      <w:r>
        <w:sym w:font="Wingdings" w:char="F0E8"/>
      </w:r>
      <w:r>
        <w:t xml:space="preserve"> If connection already congested, it is even more congested no</w:t>
      </w:r>
      <w:r w:rsidR="00976B0E">
        <w:t>w</w:t>
      </w:r>
    </w:p>
    <w:p w14:paraId="357332E9" w14:textId="0BB264CD" w:rsidR="00F62FC2" w:rsidRDefault="00F62FC2" w:rsidP="00D17E52">
      <w:pPr>
        <w:pStyle w:val="ListParagraph"/>
        <w:numPr>
          <w:ilvl w:val="1"/>
          <w:numId w:val="1"/>
        </w:numPr>
        <w:spacing w:line="480" w:lineRule="auto"/>
      </w:pPr>
      <w:r>
        <w:t>If a packet is dropped at router r, traffic capacity (and bandwidth) was wasted at routers r-1, r-2, …</w:t>
      </w:r>
    </w:p>
    <w:p w14:paraId="3C4809F4" w14:textId="77777777" w:rsidR="00B26833" w:rsidRDefault="00B26833" w:rsidP="00D17E52">
      <w:pPr>
        <w:pStyle w:val="ListParagraph"/>
        <w:spacing w:line="480" w:lineRule="auto"/>
        <w:ind w:left="1440"/>
      </w:pPr>
    </w:p>
    <w:p w14:paraId="69478356" w14:textId="698F948D" w:rsidR="002E7FE9" w:rsidRDefault="00242630" w:rsidP="00D17E52">
      <w:pPr>
        <w:pStyle w:val="ListParagraph"/>
        <w:numPr>
          <w:ilvl w:val="0"/>
          <w:numId w:val="1"/>
        </w:numPr>
        <w:spacing w:line="480" w:lineRule="auto"/>
      </w:pPr>
      <w:r>
        <w:t>Two majors CC approaches</w:t>
      </w:r>
      <w:r w:rsidR="002E7FE9">
        <w:t xml:space="preserve"> </w:t>
      </w:r>
    </w:p>
    <w:p w14:paraId="77866C0E" w14:textId="4D21AC98" w:rsidR="002E7FE9" w:rsidRDefault="00C85F23" w:rsidP="00D17E52">
      <w:pPr>
        <w:pStyle w:val="ListParagraph"/>
        <w:numPr>
          <w:ilvl w:val="1"/>
          <w:numId w:val="16"/>
        </w:numPr>
        <w:spacing w:line="480" w:lineRule="auto"/>
      </w:pPr>
      <w:r>
        <w:t>End-</w:t>
      </w:r>
      <w:r w:rsidR="00242630">
        <w:t>to</w:t>
      </w:r>
      <w:r>
        <w:t>-</w:t>
      </w:r>
      <w:r w:rsidR="00242630">
        <w:t xml:space="preserve">end CC </w:t>
      </w:r>
      <w:r w:rsidR="00406FA8">
        <w:t>–</w:t>
      </w:r>
      <w:r w:rsidR="00242630">
        <w:t xml:space="preserve"> </w:t>
      </w:r>
    </w:p>
    <w:p w14:paraId="422347AA" w14:textId="77777777" w:rsidR="00406FA8" w:rsidRDefault="00406FA8" w:rsidP="00D17E52">
      <w:pPr>
        <w:pStyle w:val="ListParagraph"/>
        <w:spacing w:line="480" w:lineRule="auto"/>
      </w:pPr>
    </w:p>
    <w:p w14:paraId="1A6FE4CE" w14:textId="0394349F" w:rsidR="002E7FE9" w:rsidRDefault="00242630" w:rsidP="00D17E52">
      <w:pPr>
        <w:pStyle w:val="ListParagraph"/>
        <w:numPr>
          <w:ilvl w:val="1"/>
          <w:numId w:val="16"/>
        </w:numPr>
        <w:spacing w:line="480" w:lineRule="auto"/>
      </w:pPr>
      <w:r>
        <w:t>Network</w:t>
      </w:r>
      <w:r w:rsidR="00C85F23">
        <w:t>-</w:t>
      </w:r>
      <w:r>
        <w:t xml:space="preserve">assisted CC - </w:t>
      </w:r>
    </w:p>
    <w:p w14:paraId="3A4FBD61" w14:textId="2833EF01" w:rsidR="002E7FE9" w:rsidRDefault="002E7FE9" w:rsidP="00D17E52">
      <w:pPr>
        <w:spacing w:line="480" w:lineRule="auto"/>
        <w:ind w:left="1440" w:firstLine="720"/>
      </w:pPr>
      <w:r>
        <w:t>Ex</w:t>
      </w:r>
      <w:r w:rsidR="00DF500B">
        <w:t>. A</w:t>
      </w:r>
      <w:r w:rsidR="00913D3F">
        <w:t>TM ABR – uses RM cells (packets)</w:t>
      </w:r>
    </w:p>
    <w:p w14:paraId="5CC6BD1C" w14:textId="11235184" w:rsidR="00913D3F" w:rsidRDefault="00913D3F" w:rsidP="00D17E52">
      <w:pPr>
        <w:pStyle w:val="ListParagraph"/>
        <w:numPr>
          <w:ilvl w:val="3"/>
          <w:numId w:val="1"/>
        </w:numPr>
        <w:spacing w:line="480" w:lineRule="auto"/>
      </w:pPr>
      <w:r>
        <w:t>EFCI bit</w:t>
      </w:r>
    </w:p>
    <w:p w14:paraId="4F51D348" w14:textId="4FBA8030" w:rsidR="00913D3F" w:rsidRDefault="00913D3F" w:rsidP="00D17E52">
      <w:pPr>
        <w:pStyle w:val="ListParagraph"/>
        <w:numPr>
          <w:ilvl w:val="3"/>
          <w:numId w:val="1"/>
        </w:numPr>
        <w:spacing w:line="480" w:lineRule="auto"/>
      </w:pPr>
      <w:r>
        <w:t>CI and NI</w:t>
      </w:r>
      <w:bookmarkStart w:id="0" w:name="_GoBack"/>
      <w:bookmarkEnd w:id="0"/>
    </w:p>
    <w:p w14:paraId="40D494F1" w14:textId="3662C3C8" w:rsidR="00913D3F" w:rsidRDefault="00913D3F" w:rsidP="00D17E52">
      <w:pPr>
        <w:pStyle w:val="ListParagraph"/>
        <w:numPr>
          <w:ilvl w:val="3"/>
          <w:numId w:val="1"/>
        </w:numPr>
        <w:spacing w:line="480" w:lineRule="auto"/>
      </w:pPr>
      <w:r>
        <w:t>ER</w:t>
      </w:r>
    </w:p>
    <w:sectPr w:rsidR="00913D3F" w:rsidSect="008142E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312"/>
    <w:multiLevelType w:val="hybridMultilevel"/>
    <w:tmpl w:val="7A661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51879"/>
    <w:multiLevelType w:val="hybridMultilevel"/>
    <w:tmpl w:val="79F8B188"/>
    <w:lvl w:ilvl="0" w:tplc="7F00B24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5F65754"/>
    <w:multiLevelType w:val="hybridMultilevel"/>
    <w:tmpl w:val="10E818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01F86"/>
    <w:multiLevelType w:val="hybridMultilevel"/>
    <w:tmpl w:val="441657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91CF9"/>
    <w:multiLevelType w:val="hybridMultilevel"/>
    <w:tmpl w:val="74C05F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38C248C"/>
    <w:multiLevelType w:val="hybridMultilevel"/>
    <w:tmpl w:val="A95E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315B2"/>
    <w:multiLevelType w:val="hybridMultilevel"/>
    <w:tmpl w:val="F8AC946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481863"/>
    <w:multiLevelType w:val="hybridMultilevel"/>
    <w:tmpl w:val="957C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E3E4E"/>
    <w:multiLevelType w:val="hybridMultilevel"/>
    <w:tmpl w:val="4036D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437C3"/>
    <w:multiLevelType w:val="hybridMultilevel"/>
    <w:tmpl w:val="C1A68BB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96370D6"/>
    <w:multiLevelType w:val="hybridMultilevel"/>
    <w:tmpl w:val="10D87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71634E"/>
    <w:multiLevelType w:val="hybridMultilevel"/>
    <w:tmpl w:val="A072E4D8"/>
    <w:lvl w:ilvl="0" w:tplc="9CBC7B2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7365A0E"/>
    <w:multiLevelType w:val="hybridMultilevel"/>
    <w:tmpl w:val="4D3C77D8"/>
    <w:lvl w:ilvl="0" w:tplc="9CBC7B2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0F7D5F"/>
    <w:multiLevelType w:val="hybridMultilevel"/>
    <w:tmpl w:val="7F627AF0"/>
    <w:lvl w:ilvl="0" w:tplc="06A43B3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30C6FB9"/>
    <w:multiLevelType w:val="hybridMultilevel"/>
    <w:tmpl w:val="D1F895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C812D18"/>
    <w:multiLevelType w:val="hybridMultilevel"/>
    <w:tmpl w:val="7A661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662A2"/>
    <w:multiLevelType w:val="hybridMultilevel"/>
    <w:tmpl w:val="2CE254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D6103E"/>
    <w:multiLevelType w:val="hybridMultilevel"/>
    <w:tmpl w:val="B0EC0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1EE554B"/>
    <w:multiLevelType w:val="hybridMultilevel"/>
    <w:tmpl w:val="B70A7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64D2188"/>
    <w:multiLevelType w:val="hybridMultilevel"/>
    <w:tmpl w:val="A0184C8A"/>
    <w:lvl w:ilvl="0" w:tplc="7D221E66">
      <w:start w:val="23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E073037"/>
    <w:multiLevelType w:val="hybridMultilevel"/>
    <w:tmpl w:val="B4A80912"/>
    <w:lvl w:ilvl="0" w:tplc="9CBC7B2E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9"/>
  </w:num>
  <w:num w:numId="5">
    <w:abstractNumId w:val="13"/>
  </w:num>
  <w:num w:numId="6">
    <w:abstractNumId w:val="1"/>
  </w:num>
  <w:num w:numId="7">
    <w:abstractNumId w:val="11"/>
  </w:num>
  <w:num w:numId="8">
    <w:abstractNumId w:val="12"/>
  </w:num>
  <w:num w:numId="9">
    <w:abstractNumId w:val="20"/>
  </w:num>
  <w:num w:numId="10">
    <w:abstractNumId w:val="18"/>
  </w:num>
  <w:num w:numId="11">
    <w:abstractNumId w:val="6"/>
  </w:num>
  <w:num w:numId="12">
    <w:abstractNumId w:val="17"/>
  </w:num>
  <w:num w:numId="13">
    <w:abstractNumId w:val="10"/>
  </w:num>
  <w:num w:numId="14">
    <w:abstractNumId w:val="7"/>
  </w:num>
  <w:num w:numId="15">
    <w:abstractNumId w:val="3"/>
  </w:num>
  <w:num w:numId="16">
    <w:abstractNumId w:val="2"/>
  </w:num>
  <w:num w:numId="17">
    <w:abstractNumId w:val="14"/>
  </w:num>
  <w:num w:numId="18">
    <w:abstractNumId w:val="8"/>
  </w:num>
  <w:num w:numId="19">
    <w:abstractNumId w:val="9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D3"/>
    <w:rsid w:val="000173C4"/>
    <w:rsid w:val="000672E0"/>
    <w:rsid w:val="00091ADD"/>
    <w:rsid w:val="000A052A"/>
    <w:rsid w:val="000C04A3"/>
    <w:rsid w:val="000D1CF2"/>
    <w:rsid w:val="000E1AB0"/>
    <w:rsid w:val="000E51F5"/>
    <w:rsid w:val="000F2D11"/>
    <w:rsid w:val="001312E0"/>
    <w:rsid w:val="00140534"/>
    <w:rsid w:val="001A7B9E"/>
    <w:rsid w:val="001B6E27"/>
    <w:rsid w:val="001F213B"/>
    <w:rsid w:val="00202BE7"/>
    <w:rsid w:val="00223AA7"/>
    <w:rsid w:val="00242630"/>
    <w:rsid w:val="00255B6D"/>
    <w:rsid w:val="0027043B"/>
    <w:rsid w:val="002732AE"/>
    <w:rsid w:val="00281540"/>
    <w:rsid w:val="00294EE4"/>
    <w:rsid w:val="0029596F"/>
    <w:rsid w:val="00297EB3"/>
    <w:rsid w:val="002B62F3"/>
    <w:rsid w:val="002B7DFC"/>
    <w:rsid w:val="002C04C2"/>
    <w:rsid w:val="002E0A50"/>
    <w:rsid w:val="002E7FE9"/>
    <w:rsid w:val="00322715"/>
    <w:rsid w:val="00323B46"/>
    <w:rsid w:val="0035573C"/>
    <w:rsid w:val="00364E70"/>
    <w:rsid w:val="00372412"/>
    <w:rsid w:val="00372D0B"/>
    <w:rsid w:val="00376F22"/>
    <w:rsid w:val="003A0062"/>
    <w:rsid w:val="003A216F"/>
    <w:rsid w:val="003A2816"/>
    <w:rsid w:val="003A5C8A"/>
    <w:rsid w:val="003C418A"/>
    <w:rsid w:val="003D181C"/>
    <w:rsid w:val="003D5AD1"/>
    <w:rsid w:val="00406F3A"/>
    <w:rsid w:val="00406FA8"/>
    <w:rsid w:val="00425C16"/>
    <w:rsid w:val="0042765E"/>
    <w:rsid w:val="00447DDD"/>
    <w:rsid w:val="00462CC1"/>
    <w:rsid w:val="004713ED"/>
    <w:rsid w:val="0048340F"/>
    <w:rsid w:val="004A6042"/>
    <w:rsid w:val="004C0CCE"/>
    <w:rsid w:val="004D41B3"/>
    <w:rsid w:val="004D5B8C"/>
    <w:rsid w:val="00505D34"/>
    <w:rsid w:val="00506BAF"/>
    <w:rsid w:val="00562CA7"/>
    <w:rsid w:val="0057313D"/>
    <w:rsid w:val="00575480"/>
    <w:rsid w:val="005833C1"/>
    <w:rsid w:val="005A708C"/>
    <w:rsid w:val="005A7B95"/>
    <w:rsid w:val="005C104F"/>
    <w:rsid w:val="005C4BFF"/>
    <w:rsid w:val="005D5FBB"/>
    <w:rsid w:val="006111F2"/>
    <w:rsid w:val="00612A41"/>
    <w:rsid w:val="00613359"/>
    <w:rsid w:val="00617DB1"/>
    <w:rsid w:val="00621400"/>
    <w:rsid w:val="00621CB2"/>
    <w:rsid w:val="00636699"/>
    <w:rsid w:val="0067247E"/>
    <w:rsid w:val="00681FA2"/>
    <w:rsid w:val="006A6B3C"/>
    <w:rsid w:val="006C58D1"/>
    <w:rsid w:val="00704962"/>
    <w:rsid w:val="007110E6"/>
    <w:rsid w:val="007154E4"/>
    <w:rsid w:val="007360BC"/>
    <w:rsid w:val="00747BB5"/>
    <w:rsid w:val="00756EEE"/>
    <w:rsid w:val="00766EE5"/>
    <w:rsid w:val="0077057C"/>
    <w:rsid w:val="007764F6"/>
    <w:rsid w:val="00781666"/>
    <w:rsid w:val="00782076"/>
    <w:rsid w:val="007C0ADD"/>
    <w:rsid w:val="007C3D01"/>
    <w:rsid w:val="007C60CE"/>
    <w:rsid w:val="007F5AE7"/>
    <w:rsid w:val="008142E0"/>
    <w:rsid w:val="00814A86"/>
    <w:rsid w:val="00816F74"/>
    <w:rsid w:val="00833FF6"/>
    <w:rsid w:val="0083553A"/>
    <w:rsid w:val="00841B96"/>
    <w:rsid w:val="00846343"/>
    <w:rsid w:val="0085274B"/>
    <w:rsid w:val="00856F1C"/>
    <w:rsid w:val="008672AA"/>
    <w:rsid w:val="008678A2"/>
    <w:rsid w:val="00867ED1"/>
    <w:rsid w:val="00880157"/>
    <w:rsid w:val="008C072B"/>
    <w:rsid w:val="008C3B8B"/>
    <w:rsid w:val="008D2718"/>
    <w:rsid w:val="008D5E26"/>
    <w:rsid w:val="00913D3F"/>
    <w:rsid w:val="00915981"/>
    <w:rsid w:val="00945B1E"/>
    <w:rsid w:val="0095370D"/>
    <w:rsid w:val="00954CCA"/>
    <w:rsid w:val="009632CC"/>
    <w:rsid w:val="00967B6A"/>
    <w:rsid w:val="00974F83"/>
    <w:rsid w:val="00976B0E"/>
    <w:rsid w:val="00982F42"/>
    <w:rsid w:val="009905DB"/>
    <w:rsid w:val="0099230F"/>
    <w:rsid w:val="009C0C39"/>
    <w:rsid w:val="009C2F86"/>
    <w:rsid w:val="009D1276"/>
    <w:rsid w:val="009D3640"/>
    <w:rsid w:val="009E4E7C"/>
    <w:rsid w:val="00A06FCD"/>
    <w:rsid w:val="00A17B50"/>
    <w:rsid w:val="00A21BC7"/>
    <w:rsid w:val="00A2705E"/>
    <w:rsid w:val="00A52F49"/>
    <w:rsid w:val="00A55169"/>
    <w:rsid w:val="00A563FE"/>
    <w:rsid w:val="00A62630"/>
    <w:rsid w:val="00A71640"/>
    <w:rsid w:val="00A8307D"/>
    <w:rsid w:val="00AB2310"/>
    <w:rsid w:val="00AB64BF"/>
    <w:rsid w:val="00AE59BB"/>
    <w:rsid w:val="00AF5E7C"/>
    <w:rsid w:val="00B04E29"/>
    <w:rsid w:val="00B26833"/>
    <w:rsid w:val="00B328CF"/>
    <w:rsid w:val="00B42388"/>
    <w:rsid w:val="00B863BD"/>
    <w:rsid w:val="00B91952"/>
    <w:rsid w:val="00BB4905"/>
    <w:rsid w:val="00BC1A53"/>
    <w:rsid w:val="00BC2A89"/>
    <w:rsid w:val="00BC54F1"/>
    <w:rsid w:val="00BC673C"/>
    <w:rsid w:val="00BD712B"/>
    <w:rsid w:val="00BE2FF1"/>
    <w:rsid w:val="00C26268"/>
    <w:rsid w:val="00C50E16"/>
    <w:rsid w:val="00C60754"/>
    <w:rsid w:val="00C62E00"/>
    <w:rsid w:val="00C657DC"/>
    <w:rsid w:val="00C8049A"/>
    <w:rsid w:val="00C85F23"/>
    <w:rsid w:val="00CC6634"/>
    <w:rsid w:val="00CD1FA6"/>
    <w:rsid w:val="00CD3C0D"/>
    <w:rsid w:val="00CE0DA4"/>
    <w:rsid w:val="00CF2C82"/>
    <w:rsid w:val="00D17E52"/>
    <w:rsid w:val="00D332DF"/>
    <w:rsid w:val="00D744C7"/>
    <w:rsid w:val="00D94396"/>
    <w:rsid w:val="00DA6E72"/>
    <w:rsid w:val="00DB0AD9"/>
    <w:rsid w:val="00DD6BD6"/>
    <w:rsid w:val="00DF500B"/>
    <w:rsid w:val="00E35CB9"/>
    <w:rsid w:val="00E41897"/>
    <w:rsid w:val="00EB2BD3"/>
    <w:rsid w:val="00EB303B"/>
    <w:rsid w:val="00ED3663"/>
    <w:rsid w:val="00F30CE2"/>
    <w:rsid w:val="00F5100A"/>
    <w:rsid w:val="00F512ED"/>
    <w:rsid w:val="00F53483"/>
    <w:rsid w:val="00F568BD"/>
    <w:rsid w:val="00F62FC2"/>
    <w:rsid w:val="00F73FAA"/>
    <w:rsid w:val="00F768BB"/>
    <w:rsid w:val="00F85E66"/>
    <w:rsid w:val="00F9477C"/>
    <w:rsid w:val="00FB3816"/>
    <w:rsid w:val="00FC68AC"/>
    <w:rsid w:val="00FD2E8E"/>
    <w:rsid w:val="00FD5206"/>
    <w:rsid w:val="00FD5F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D1A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BD3"/>
    <w:pPr>
      <w:ind w:left="720"/>
      <w:contextualSpacing/>
    </w:pPr>
  </w:style>
  <w:style w:type="table" w:styleId="TableGrid">
    <w:name w:val="Table Grid"/>
    <w:basedOn w:val="TableNormal"/>
    <w:uiPriority w:val="59"/>
    <w:rsid w:val="00505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BD3"/>
    <w:pPr>
      <w:ind w:left="720"/>
      <w:contextualSpacing/>
    </w:pPr>
  </w:style>
  <w:style w:type="table" w:styleId="TableGrid">
    <w:name w:val="Table Grid"/>
    <w:basedOn w:val="TableNormal"/>
    <w:uiPriority w:val="59"/>
    <w:rsid w:val="00505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81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138</Words>
  <Characters>791</Characters>
  <Application>Microsoft Macintosh Word</Application>
  <DocSecurity>0</DocSecurity>
  <Lines>6</Lines>
  <Paragraphs>1</Paragraphs>
  <ScaleCrop>false</ScaleCrop>
  <Company>The College of Wooster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Visa</dc:creator>
  <cp:keywords/>
  <dc:description/>
  <cp:lastModifiedBy>Sofia Visa</cp:lastModifiedBy>
  <cp:revision>169</cp:revision>
  <cp:lastPrinted>2014-02-20T19:52:00Z</cp:lastPrinted>
  <dcterms:created xsi:type="dcterms:W3CDTF">2013-09-01T19:51:00Z</dcterms:created>
  <dcterms:modified xsi:type="dcterms:W3CDTF">2018-02-28T18:36:00Z</dcterms:modified>
</cp:coreProperties>
</file>