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08F4AC49" w:rsidR="000F2D11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621400">
        <w:rPr>
          <w:b/>
        </w:rPr>
        <w:t>3</w:t>
      </w:r>
      <w:r w:rsidR="00505D34">
        <w:rPr>
          <w:b/>
        </w:rPr>
        <w:t xml:space="preserve"> (</w:t>
      </w:r>
      <w:r w:rsidR="00621400">
        <w:rPr>
          <w:b/>
        </w:rPr>
        <w:t>3</w:t>
      </w:r>
      <w:r w:rsidR="00505D34">
        <w:rPr>
          <w:b/>
        </w:rPr>
        <w:t>.1</w:t>
      </w:r>
      <w:r w:rsidR="00EF7BCF">
        <w:rPr>
          <w:b/>
        </w:rPr>
        <w:t xml:space="preserve"> Transport layer; </w:t>
      </w:r>
      <w:r w:rsidR="00621400">
        <w:rPr>
          <w:b/>
        </w:rPr>
        <w:t>3</w:t>
      </w:r>
      <w:r w:rsidR="00505D34">
        <w:rPr>
          <w:b/>
        </w:rPr>
        <w:t>.2</w:t>
      </w:r>
      <w:r w:rsidR="00EF7BCF">
        <w:rPr>
          <w:b/>
        </w:rPr>
        <w:t xml:space="preserve"> Multiplexing and Demultiplexing</w:t>
      </w:r>
      <w:r w:rsidR="00505D34">
        <w:rPr>
          <w:b/>
        </w:rPr>
        <w:t>)</w:t>
      </w:r>
    </w:p>
    <w:p w14:paraId="5E51B134" w14:textId="77777777" w:rsidR="001E41AF" w:rsidRPr="00EB2BD3" w:rsidRDefault="001E41AF" w:rsidP="00EB2BD3">
      <w:pPr>
        <w:jc w:val="center"/>
        <w:rPr>
          <w:b/>
        </w:rPr>
      </w:pPr>
    </w:p>
    <w:p w14:paraId="735ADF15" w14:textId="0AC2A222" w:rsidR="00A55169" w:rsidRDefault="00621400" w:rsidP="00A677BB">
      <w:pPr>
        <w:pStyle w:val="ListParagraph"/>
        <w:numPr>
          <w:ilvl w:val="0"/>
          <w:numId w:val="1"/>
        </w:numPr>
        <w:spacing w:line="480" w:lineRule="auto"/>
      </w:pPr>
      <w:r>
        <w:t xml:space="preserve">Transport </w:t>
      </w:r>
      <w:r w:rsidR="00636699">
        <w:t>l</w:t>
      </w:r>
      <w:r>
        <w:t>ayer=provides logical communication between 2 processes in 2 hosts</w:t>
      </w:r>
    </w:p>
    <w:p w14:paraId="2698E64C" w14:textId="081CB2D8" w:rsidR="00621400" w:rsidRDefault="00202BE7" w:rsidP="00A677BB">
      <w:pPr>
        <w:spacing w:line="480" w:lineRule="auto"/>
        <w:ind w:left="720" w:firstLine="720"/>
      </w:pPr>
      <w:r>
        <w:t>v</w:t>
      </w:r>
      <w:r w:rsidR="00621400">
        <w:t>s.</w:t>
      </w:r>
    </w:p>
    <w:p w14:paraId="6F51ADCA" w14:textId="660C1B03" w:rsidR="00621400" w:rsidRDefault="00621400" w:rsidP="00A677BB">
      <w:pPr>
        <w:spacing w:line="480" w:lineRule="auto"/>
        <w:ind w:left="720"/>
      </w:pPr>
      <w:r>
        <w:t>Network layer = provides logical communication between 2 hosts</w:t>
      </w:r>
      <w:r w:rsidR="00202BE7">
        <w:t xml:space="preserve"> (see ex. with letters and cousins)</w:t>
      </w:r>
    </w:p>
    <w:p w14:paraId="537A14E1" w14:textId="13B5ED6D" w:rsidR="00B91952" w:rsidRDefault="00621400" w:rsidP="00A677BB">
      <w:pPr>
        <w:pStyle w:val="ListParagraph"/>
        <w:numPr>
          <w:ilvl w:val="0"/>
          <w:numId w:val="14"/>
        </w:numPr>
        <w:spacing w:line="480" w:lineRule="auto"/>
        <w:ind w:left="1080"/>
      </w:pPr>
      <w:r>
        <w:t>TL protocols are in end systems, NOT routers</w:t>
      </w:r>
    </w:p>
    <w:p w14:paraId="03A879F2" w14:textId="2AE57FFD" w:rsidR="00621400" w:rsidRDefault="00B91952" w:rsidP="00A677BB">
      <w:pPr>
        <w:pStyle w:val="ListParagraph"/>
        <w:numPr>
          <w:ilvl w:val="0"/>
          <w:numId w:val="14"/>
        </w:numPr>
        <w:spacing w:line="480" w:lineRule="auto"/>
        <w:ind w:left="1080"/>
      </w:pPr>
      <w:r>
        <w:t>Uses IP (a “best effort delivery”) at network layer</w:t>
      </w:r>
    </w:p>
    <w:p w14:paraId="3790095B" w14:textId="031B87D4" w:rsidR="00621400" w:rsidRDefault="00621400" w:rsidP="00A677BB">
      <w:pPr>
        <w:pStyle w:val="ListParagraph"/>
        <w:numPr>
          <w:ilvl w:val="0"/>
          <w:numId w:val="14"/>
        </w:numPr>
        <w:spacing w:line="480" w:lineRule="auto"/>
        <w:ind w:left="1080"/>
      </w:pPr>
      <w:r>
        <w:t>Produce</w:t>
      </w:r>
      <w:r w:rsidR="00B91952">
        <w:t>s</w:t>
      </w:r>
      <w:r w:rsidR="00B42388">
        <w:t xml:space="preserve"> segments</w:t>
      </w:r>
    </w:p>
    <w:p w14:paraId="5E651EBF" w14:textId="77777777" w:rsidR="00C50E16" w:rsidRDefault="00621400" w:rsidP="00A677BB">
      <w:pPr>
        <w:pStyle w:val="ListParagraph"/>
        <w:numPr>
          <w:ilvl w:val="0"/>
          <w:numId w:val="14"/>
        </w:numPr>
        <w:spacing w:line="480" w:lineRule="auto"/>
        <w:ind w:left="1080"/>
      </w:pPr>
      <w:r>
        <w:t>UDP</w:t>
      </w:r>
      <w:r w:rsidR="00140534">
        <w:t xml:space="preserve"> </w:t>
      </w:r>
      <w:r w:rsidR="00C50E16">
        <w:t xml:space="preserve">and </w:t>
      </w:r>
      <w:r>
        <w:t>TCP</w:t>
      </w: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420"/>
      </w:tblGrid>
      <w:tr w:rsidR="009C2F86" w:rsidRPr="00747BB5" w14:paraId="73A3DE42" w14:textId="77777777" w:rsidTr="000D4DD7">
        <w:tc>
          <w:tcPr>
            <w:tcW w:w="5490" w:type="dxa"/>
          </w:tcPr>
          <w:p w14:paraId="05A1A391" w14:textId="77777777" w:rsidR="00C50E16" w:rsidRPr="00747BB5" w:rsidRDefault="00C50E16" w:rsidP="00A677BB">
            <w:pPr>
              <w:spacing w:line="480" w:lineRule="auto"/>
              <w:rPr>
                <w:b/>
              </w:rPr>
            </w:pPr>
            <w:r w:rsidRPr="00747BB5">
              <w:rPr>
                <w:b/>
              </w:rPr>
              <w:t>TCP</w:t>
            </w:r>
          </w:p>
        </w:tc>
        <w:tc>
          <w:tcPr>
            <w:tcW w:w="3420" w:type="dxa"/>
          </w:tcPr>
          <w:p w14:paraId="250CB5B6" w14:textId="77777777" w:rsidR="00C50E16" w:rsidRPr="00747BB5" w:rsidRDefault="00C50E16" w:rsidP="00A677BB">
            <w:pPr>
              <w:spacing w:line="480" w:lineRule="auto"/>
              <w:rPr>
                <w:b/>
              </w:rPr>
            </w:pPr>
            <w:r w:rsidRPr="00747BB5">
              <w:rPr>
                <w:b/>
              </w:rPr>
              <w:t>UDP</w:t>
            </w:r>
          </w:p>
        </w:tc>
      </w:tr>
      <w:tr w:rsidR="009C2F86" w14:paraId="0F5980E8" w14:textId="77777777" w:rsidTr="000D4DD7">
        <w:tc>
          <w:tcPr>
            <w:tcW w:w="5490" w:type="dxa"/>
          </w:tcPr>
          <w:p w14:paraId="70926D54" w14:textId="77777777" w:rsidR="00C50E16" w:rsidRDefault="00C50E16" w:rsidP="00A677BB">
            <w:pPr>
              <w:spacing w:line="480" w:lineRule="auto"/>
            </w:pPr>
            <w:r>
              <w:t>3-way handshake connection</w:t>
            </w:r>
          </w:p>
        </w:tc>
        <w:tc>
          <w:tcPr>
            <w:tcW w:w="3420" w:type="dxa"/>
          </w:tcPr>
          <w:p w14:paraId="3C792A53" w14:textId="3DFD24FD" w:rsidR="00C50E16" w:rsidRDefault="009E4E7C" w:rsidP="00A677BB">
            <w:pPr>
              <w:spacing w:line="480" w:lineRule="auto"/>
            </w:pPr>
            <w:r>
              <w:t>Connectionless</w:t>
            </w:r>
          </w:p>
        </w:tc>
      </w:tr>
      <w:tr w:rsidR="009C2F86" w14:paraId="7A8709A0" w14:textId="77777777" w:rsidTr="000D4DD7">
        <w:tc>
          <w:tcPr>
            <w:tcW w:w="5490" w:type="dxa"/>
          </w:tcPr>
          <w:p w14:paraId="77B2F415" w14:textId="77777777" w:rsidR="00C50E16" w:rsidRDefault="00C50E16" w:rsidP="00A677BB">
            <w:pPr>
              <w:spacing w:line="480" w:lineRule="auto"/>
            </w:pPr>
            <w:r>
              <w:t>Reliable</w:t>
            </w:r>
          </w:p>
        </w:tc>
        <w:tc>
          <w:tcPr>
            <w:tcW w:w="3420" w:type="dxa"/>
          </w:tcPr>
          <w:p w14:paraId="274AC57D" w14:textId="77777777" w:rsidR="00C50E16" w:rsidRDefault="00C50E16" w:rsidP="00A677BB">
            <w:pPr>
              <w:spacing w:line="480" w:lineRule="auto"/>
            </w:pPr>
            <w:r>
              <w:t>x</w:t>
            </w:r>
          </w:p>
        </w:tc>
      </w:tr>
      <w:tr w:rsidR="009C2F86" w14:paraId="6B934D64" w14:textId="77777777" w:rsidTr="000D4DD7">
        <w:tc>
          <w:tcPr>
            <w:tcW w:w="5490" w:type="dxa"/>
          </w:tcPr>
          <w:p w14:paraId="29892853" w14:textId="77777777" w:rsidR="00C50E16" w:rsidRDefault="00C50E16" w:rsidP="00A677BB">
            <w:pPr>
              <w:spacing w:line="480" w:lineRule="auto"/>
            </w:pPr>
            <w:r>
              <w:t>Has congestion control</w:t>
            </w:r>
          </w:p>
        </w:tc>
        <w:tc>
          <w:tcPr>
            <w:tcW w:w="3420" w:type="dxa"/>
          </w:tcPr>
          <w:p w14:paraId="0DDCD2E5" w14:textId="77777777" w:rsidR="00C50E16" w:rsidRDefault="00C50E16" w:rsidP="00A677BB">
            <w:pPr>
              <w:spacing w:line="480" w:lineRule="auto"/>
            </w:pPr>
            <w:r>
              <w:t>x</w:t>
            </w:r>
          </w:p>
        </w:tc>
      </w:tr>
      <w:tr w:rsidR="009C2F86" w14:paraId="2865E95E" w14:textId="77777777" w:rsidTr="000D4DD7">
        <w:tc>
          <w:tcPr>
            <w:tcW w:w="5490" w:type="dxa"/>
          </w:tcPr>
          <w:p w14:paraId="0D0CE9FF" w14:textId="77777777" w:rsidR="00C50E16" w:rsidRDefault="00C50E16" w:rsidP="00A677BB">
            <w:pPr>
              <w:spacing w:line="480" w:lineRule="auto"/>
            </w:pPr>
            <w:r>
              <w:t>Persistent (by default)</w:t>
            </w:r>
          </w:p>
        </w:tc>
        <w:tc>
          <w:tcPr>
            <w:tcW w:w="3420" w:type="dxa"/>
          </w:tcPr>
          <w:p w14:paraId="43798812" w14:textId="77777777" w:rsidR="00C50E16" w:rsidRDefault="00C50E16" w:rsidP="00A677BB">
            <w:pPr>
              <w:spacing w:line="480" w:lineRule="auto"/>
            </w:pPr>
            <w:r>
              <w:t>x</w:t>
            </w:r>
          </w:p>
        </w:tc>
      </w:tr>
      <w:tr w:rsidR="009C2F86" w14:paraId="5A37BBB0" w14:textId="77777777" w:rsidTr="000D4DD7">
        <w:tc>
          <w:tcPr>
            <w:tcW w:w="5490" w:type="dxa"/>
          </w:tcPr>
          <w:p w14:paraId="68B671EB" w14:textId="77777777" w:rsidR="00C50E16" w:rsidRDefault="00C50E16" w:rsidP="00A677BB">
            <w:pPr>
              <w:spacing w:line="480" w:lineRule="auto"/>
            </w:pPr>
            <w:r>
              <w:t>Takes 2RTT</w:t>
            </w:r>
          </w:p>
        </w:tc>
        <w:tc>
          <w:tcPr>
            <w:tcW w:w="3420" w:type="dxa"/>
          </w:tcPr>
          <w:p w14:paraId="3A3D3C1B" w14:textId="79882C71" w:rsidR="00C50E16" w:rsidRDefault="00C50E16" w:rsidP="00A677BB">
            <w:pPr>
              <w:tabs>
                <w:tab w:val="center" w:pos="1512"/>
              </w:tabs>
              <w:spacing w:line="480" w:lineRule="auto"/>
            </w:pPr>
            <w:r>
              <w:t>1 RTT</w:t>
            </w:r>
            <w:r w:rsidR="00372412">
              <w:tab/>
            </w:r>
          </w:p>
        </w:tc>
      </w:tr>
      <w:tr w:rsidR="009C2F86" w14:paraId="78259EA3" w14:textId="77777777" w:rsidTr="000D4DD7">
        <w:tc>
          <w:tcPr>
            <w:tcW w:w="5490" w:type="dxa"/>
          </w:tcPr>
          <w:p w14:paraId="066122E1" w14:textId="08004912" w:rsidR="00372412" w:rsidRDefault="00967B6A" w:rsidP="00A677BB">
            <w:pPr>
              <w:spacing w:line="480" w:lineRule="auto"/>
            </w:pPr>
            <w:r>
              <w:t>TCP socket: (srcPort#</w:t>
            </w:r>
            <w:r w:rsidR="00447DDD">
              <w:t xml:space="preserve"> + </w:t>
            </w:r>
            <w:r w:rsidR="00A677BB">
              <w:t xml:space="preserve">srcIP + </w:t>
            </w:r>
            <w:r w:rsidR="009C2F86">
              <w:t xml:space="preserve"> dstPort#</w:t>
            </w:r>
            <w:r w:rsidR="00A677BB">
              <w:t xml:space="preserve"> + dstIP</w:t>
            </w:r>
            <w:r>
              <w:t>)</w:t>
            </w:r>
          </w:p>
        </w:tc>
        <w:tc>
          <w:tcPr>
            <w:tcW w:w="3420" w:type="dxa"/>
          </w:tcPr>
          <w:p w14:paraId="5783D8EB" w14:textId="0C4C2C17" w:rsidR="00372412" w:rsidRDefault="00967B6A" w:rsidP="00255D3A">
            <w:pPr>
              <w:tabs>
                <w:tab w:val="center" w:pos="1512"/>
              </w:tabs>
              <w:spacing w:line="480" w:lineRule="auto"/>
            </w:pPr>
            <w:r>
              <w:t>UDP socket: (</w:t>
            </w:r>
            <w:r w:rsidR="00255D3A">
              <w:t>dstPort</w:t>
            </w:r>
            <w:r w:rsidR="00255D3A">
              <w:t>#</w:t>
            </w:r>
            <w:bookmarkStart w:id="0" w:name="_GoBack"/>
            <w:bookmarkEnd w:id="0"/>
            <w:r w:rsidR="00255D3A">
              <w:t xml:space="preserve"> </w:t>
            </w:r>
            <w:r>
              <w:t>+</w:t>
            </w:r>
            <w:r w:rsidR="000D4DD7">
              <w:t xml:space="preserve"> </w:t>
            </w:r>
            <w:r w:rsidR="00255D3A">
              <w:t xml:space="preserve">dstIP </w:t>
            </w:r>
            <w:r>
              <w:t xml:space="preserve">) </w:t>
            </w:r>
          </w:p>
        </w:tc>
      </w:tr>
      <w:tr w:rsidR="009C2F86" w14:paraId="03D26EB5" w14:textId="77777777" w:rsidTr="000D4DD7">
        <w:tc>
          <w:tcPr>
            <w:tcW w:w="5490" w:type="dxa"/>
          </w:tcPr>
          <w:p w14:paraId="50DEB3A5" w14:textId="77777777" w:rsidR="00372412" w:rsidRDefault="00372412" w:rsidP="00A677BB">
            <w:pPr>
              <w:spacing w:line="480" w:lineRule="auto"/>
            </w:pPr>
          </w:p>
        </w:tc>
        <w:tc>
          <w:tcPr>
            <w:tcW w:w="3420" w:type="dxa"/>
          </w:tcPr>
          <w:p w14:paraId="0A9EA952" w14:textId="77777777" w:rsidR="00372412" w:rsidRDefault="00372412" w:rsidP="00A677BB">
            <w:pPr>
              <w:tabs>
                <w:tab w:val="center" w:pos="1512"/>
              </w:tabs>
              <w:spacing w:line="480" w:lineRule="auto"/>
            </w:pPr>
          </w:p>
        </w:tc>
      </w:tr>
    </w:tbl>
    <w:p w14:paraId="424C872C" w14:textId="58C024D4" w:rsidR="00636699" w:rsidRDefault="00621400" w:rsidP="00A677BB">
      <w:pPr>
        <w:pStyle w:val="ListParagraph"/>
        <w:numPr>
          <w:ilvl w:val="0"/>
          <w:numId w:val="1"/>
        </w:numPr>
        <w:spacing w:line="480" w:lineRule="auto"/>
      </w:pPr>
      <w:r>
        <w:t xml:space="preserve">TL </w:t>
      </w:r>
      <w:r w:rsidR="00636699">
        <w:t>multiplexing</w:t>
      </w:r>
      <w:r w:rsidR="001E41AF">
        <w:t xml:space="preserve"> (a)</w:t>
      </w:r>
      <w:r w:rsidR="00636699">
        <w:t xml:space="preserve"> and demultiplexing</w:t>
      </w:r>
      <w:r w:rsidR="001E41AF">
        <w:t xml:space="preserve"> (b)</w:t>
      </w:r>
    </w:p>
    <w:p w14:paraId="633704A4" w14:textId="3C1C8C22" w:rsidR="00636699" w:rsidRDefault="00782076" w:rsidP="00A677BB">
      <w:pPr>
        <w:pStyle w:val="ListParagraph"/>
        <w:numPr>
          <w:ilvl w:val="1"/>
          <w:numId w:val="1"/>
        </w:numPr>
        <w:spacing w:line="480" w:lineRule="auto"/>
      </w:pPr>
      <w:r>
        <w:t>= p</w:t>
      </w:r>
      <w:r w:rsidR="00F85E66">
        <w:t>ackage</w:t>
      </w:r>
      <w:r>
        <w:t>s</w:t>
      </w:r>
      <w:r w:rsidR="00F85E66">
        <w:t xml:space="preserve"> data from many sockets in segments ready to be sent over IP (NL)</w:t>
      </w:r>
    </w:p>
    <w:p w14:paraId="5A8AFFF9" w14:textId="606DFA4A" w:rsidR="00F85E66" w:rsidRDefault="00782076" w:rsidP="00A677BB">
      <w:pPr>
        <w:pStyle w:val="ListParagraph"/>
        <w:numPr>
          <w:ilvl w:val="1"/>
          <w:numId w:val="1"/>
        </w:numPr>
        <w:spacing w:line="480" w:lineRule="auto"/>
      </w:pPr>
      <w:r>
        <w:t>=  sends to the correct socket t</w:t>
      </w:r>
      <w:r w:rsidR="00F85E66">
        <w:t>he segments received over IP</w:t>
      </w:r>
      <w:r w:rsidR="00841B96">
        <w:t xml:space="preserve"> (NL)</w:t>
      </w:r>
    </w:p>
    <w:p w14:paraId="01A67A7A" w14:textId="77777777" w:rsidR="00841B96" w:rsidRDefault="00841B96" w:rsidP="00A677BB">
      <w:pPr>
        <w:pStyle w:val="ListParagraph"/>
        <w:spacing w:line="480" w:lineRule="auto"/>
      </w:pPr>
    </w:p>
    <w:p w14:paraId="4C83CAE2" w14:textId="77777777" w:rsidR="00406F3A" w:rsidRDefault="00C50E16" w:rsidP="00A677BB">
      <w:pPr>
        <w:pStyle w:val="ListParagraph"/>
        <w:numPr>
          <w:ilvl w:val="0"/>
          <w:numId w:val="1"/>
        </w:numPr>
        <w:spacing w:line="480" w:lineRule="auto"/>
      </w:pPr>
      <w:r>
        <w:t xml:space="preserve">Port # - on 16bits </w:t>
      </w:r>
      <w:r>
        <w:sym w:font="Wingdings" w:char="F0E8"/>
      </w:r>
      <w:r>
        <w:t xml:space="preserve"> 0-65,535 (RFC 1700)</w:t>
      </w:r>
      <w:r w:rsidR="00406F3A">
        <w:t xml:space="preserve"> </w:t>
      </w:r>
    </w:p>
    <w:p w14:paraId="72DA4E1E" w14:textId="77777777" w:rsidR="007C0ADD" w:rsidRDefault="007C0ADD" w:rsidP="00A677BB">
      <w:pPr>
        <w:pStyle w:val="ListParagraph"/>
        <w:spacing w:line="480" w:lineRule="auto"/>
      </w:pPr>
    </w:p>
    <w:p w14:paraId="63C1864D" w14:textId="77777777" w:rsidR="0083553A" w:rsidRDefault="0083553A" w:rsidP="00A677BB">
      <w:pPr>
        <w:pStyle w:val="ListParagraph"/>
        <w:spacing w:line="480" w:lineRule="auto"/>
      </w:pPr>
    </w:p>
    <w:p w14:paraId="124A364E" w14:textId="77777777" w:rsidR="0083553A" w:rsidRDefault="0083553A" w:rsidP="00A677BB">
      <w:pPr>
        <w:pStyle w:val="ListParagraph"/>
        <w:spacing w:line="480" w:lineRule="auto"/>
      </w:pPr>
    </w:p>
    <w:sectPr w:rsidR="0083553A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91ADD"/>
    <w:rsid w:val="000D1CF2"/>
    <w:rsid w:val="000D4DD7"/>
    <w:rsid w:val="000E51F5"/>
    <w:rsid w:val="000F2D11"/>
    <w:rsid w:val="001312E0"/>
    <w:rsid w:val="00140534"/>
    <w:rsid w:val="001E41AF"/>
    <w:rsid w:val="00202BE7"/>
    <w:rsid w:val="00255D3A"/>
    <w:rsid w:val="0027043B"/>
    <w:rsid w:val="002732AE"/>
    <w:rsid w:val="00281540"/>
    <w:rsid w:val="00294EE4"/>
    <w:rsid w:val="0029596F"/>
    <w:rsid w:val="00297EB3"/>
    <w:rsid w:val="002B62F3"/>
    <w:rsid w:val="002B7DFC"/>
    <w:rsid w:val="002C04C2"/>
    <w:rsid w:val="002E0A50"/>
    <w:rsid w:val="00323B46"/>
    <w:rsid w:val="0035573C"/>
    <w:rsid w:val="00364E70"/>
    <w:rsid w:val="00372412"/>
    <w:rsid w:val="003A216F"/>
    <w:rsid w:val="003D181C"/>
    <w:rsid w:val="003D5AD1"/>
    <w:rsid w:val="00406F3A"/>
    <w:rsid w:val="00425C16"/>
    <w:rsid w:val="00447DDD"/>
    <w:rsid w:val="00462CC1"/>
    <w:rsid w:val="0048340F"/>
    <w:rsid w:val="004C0CCE"/>
    <w:rsid w:val="004D41B3"/>
    <w:rsid w:val="004D5B8C"/>
    <w:rsid w:val="00505D34"/>
    <w:rsid w:val="00506BAF"/>
    <w:rsid w:val="0057313D"/>
    <w:rsid w:val="005833C1"/>
    <w:rsid w:val="005A708C"/>
    <w:rsid w:val="005C4BFF"/>
    <w:rsid w:val="005D5FBB"/>
    <w:rsid w:val="006111F2"/>
    <w:rsid w:val="00617DB1"/>
    <w:rsid w:val="00621400"/>
    <w:rsid w:val="00636699"/>
    <w:rsid w:val="0067247E"/>
    <w:rsid w:val="00681FA2"/>
    <w:rsid w:val="00704962"/>
    <w:rsid w:val="007110E6"/>
    <w:rsid w:val="007154E4"/>
    <w:rsid w:val="007360BC"/>
    <w:rsid w:val="00747BB5"/>
    <w:rsid w:val="00756EEE"/>
    <w:rsid w:val="00766EE5"/>
    <w:rsid w:val="0077057C"/>
    <w:rsid w:val="00781666"/>
    <w:rsid w:val="00782076"/>
    <w:rsid w:val="007C0ADD"/>
    <w:rsid w:val="008142E0"/>
    <w:rsid w:val="00814A86"/>
    <w:rsid w:val="00816F74"/>
    <w:rsid w:val="00833FF6"/>
    <w:rsid w:val="0083553A"/>
    <w:rsid w:val="00841B96"/>
    <w:rsid w:val="00846343"/>
    <w:rsid w:val="00880157"/>
    <w:rsid w:val="008C072B"/>
    <w:rsid w:val="00941A15"/>
    <w:rsid w:val="0095370D"/>
    <w:rsid w:val="009632CC"/>
    <w:rsid w:val="00967B6A"/>
    <w:rsid w:val="00974F83"/>
    <w:rsid w:val="00982F42"/>
    <w:rsid w:val="009905DB"/>
    <w:rsid w:val="009C0C39"/>
    <w:rsid w:val="009C2F86"/>
    <w:rsid w:val="009D3640"/>
    <w:rsid w:val="009E4E7C"/>
    <w:rsid w:val="00A21BC7"/>
    <w:rsid w:val="00A2705E"/>
    <w:rsid w:val="00A52F49"/>
    <w:rsid w:val="00A55169"/>
    <w:rsid w:val="00A62630"/>
    <w:rsid w:val="00A677BB"/>
    <w:rsid w:val="00A71640"/>
    <w:rsid w:val="00A8307D"/>
    <w:rsid w:val="00AB2310"/>
    <w:rsid w:val="00AF5E7C"/>
    <w:rsid w:val="00B04E29"/>
    <w:rsid w:val="00B42388"/>
    <w:rsid w:val="00B863BD"/>
    <w:rsid w:val="00B91952"/>
    <w:rsid w:val="00BC54F1"/>
    <w:rsid w:val="00BC673C"/>
    <w:rsid w:val="00BE2FF1"/>
    <w:rsid w:val="00C26268"/>
    <w:rsid w:val="00C50E16"/>
    <w:rsid w:val="00C657DC"/>
    <w:rsid w:val="00C8049A"/>
    <w:rsid w:val="00CD3C0D"/>
    <w:rsid w:val="00CE0DA4"/>
    <w:rsid w:val="00CF2C82"/>
    <w:rsid w:val="00D332DF"/>
    <w:rsid w:val="00D94396"/>
    <w:rsid w:val="00DA6E72"/>
    <w:rsid w:val="00DB0AD9"/>
    <w:rsid w:val="00DD6BD6"/>
    <w:rsid w:val="00E35CB9"/>
    <w:rsid w:val="00E41897"/>
    <w:rsid w:val="00EB2BD3"/>
    <w:rsid w:val="00ED3663"/>
    <w:rsid w:val="00EF7BCF"/>
    <w:rsid w:val="00F30CE2"/>
    <w:rsid w:val="00F5100A"/>
    <w:rsid w:val="00F512ED"/>
    <w:rsid w:val="00F53483"/>
    <w:rsid w:val="00F568BD"/>
    <w:rsid w:val="00F73FAA"/>
    <w:rsid w:val="00F85E66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126</Words>
  <Characters>721</Characters>
  <Application>Microsoft Macintosh Word</Application>
  <DocSecurity>0</DocSecurity>
  <Lines>6</Lines>
  <Paragraphs>1</Paragraphs>
  <ScaleCrop>false</ScaleCrop>
  <Company>The College of Wooster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101</cp:revision>
  <cp:lastPrinted>2014-01-23T18:54:00Z</cp:lastPrinted>
  <dcterms:created xsi:type="dcterms:W3CDTF">2013-09-01T19:51:00Z</dcterms:created>
  <dcterms:modified xsi:type="dcterms:W3CDTF">2018-02-21T16:08:00Z</dcterms:modified>
</cp:coreProperties>
</file>